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11" w:rsidRPr="00285991" w:rsidRDefault="00255411" w:rsidP="002554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2859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униципальное казенное дошкольное образовательное учреждения-</w:t>
      </w:r>
    </w:p>
    <w:p w:rsidR="00255411" w:rsidRPr="00285991" w:rsidRDefault="00255411" w:rsidP="002554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детский сад №10</w:t>
      </w:r>
    </w:p>
    <w:p w:rsidR="00255411" w:rsidRPr="00285991" w:rsidRDefault="00255411" w:rsidP="002554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5411" w:rsidRPr="00285991" w:rsidRDefault="00255411" w:rsidP="002554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5411" w:rsidRPr="00285991" w:rsidRDefault="00255411" w:rsidP="002554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5411" w:rsidRPr="00285991" w:rsidRDefault="00255411" w:rsidP="002554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5411" w:rsidRPr="00285991" w:rsidRDefault="00255411" w:rsidP="002554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5411" w:rsidRPr="00285991" w:rsidRDefault="00255411" w:rsidP="002554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5411" w:rsidRPr="00285991" w:rsidRDefault="00255411" w:rsidP="002554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5411" w:rsidRPr="00285991" w:rsidRDefault="00255411" w:rsidP="002554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5411" w:rsidRPr="00285991" w:rsidRDefault="00255411" w:rsidP="002554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5411" w:rsidRPr="00285991" w:rsidRDefault="00255411" w:rsidP="002554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5411" w:rsidRPr="00285991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3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8pt;height:158.25pt" fillcolor="#3cf" strokecolor="#009" strokeweight="1pt">
            <v:fill r:id="rId4" o:title=""/>
            <v:stroke r:id="rId4" o:title=""/>
            <v:shadow on="t" color="#009" offset="7pt,-7pt"/>
            <v:textpath style="font-family:&quot;Impact&quot;;v-text-spacing:52429f;v-text-kern:t" trim="t" fitpath="t" xscale="f" string="Кружок&#10;&quot;Юные скульпторы&quot;"/>
          </v:shape>
        </w:pict>
      </w:r>
    </w:p>
    <w:p w:rsidR="00255411" w:rsidRPr="00285991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411" w:rsidRPr="00285991" w:rsidRDefault="00255411" w:rsidP="002554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5411" w:rsidRPr="00285991" w:rsidRDefault="00255411" w:rsidP="002554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5411" w:rsidRPr="00285991" w:rsidRDefault="00255411" w:rsidP="002554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5411" w:rsidRPr="00285991" w:rsidRDefault="00255411" w:rsidP="002554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5411" w:rsidRPr="00285991" w:rsidRDefault="00255411" w:rsidP="002554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5411" w:rsidRPr="00285991" w:rsidRDefault="00255411" w:rsidP="002554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5411" w:rsidRPr="00285991" w:rsidRDefault="00255411" w:rsidP="002554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5411" w:rsidRPr="00255411" w:rsidRDefault="00255411" w:rsidP="00255411">
      <w:pPr>
        <w:tabs>
          <w:tab w:val="left" w:pos="3944"/>
          <w:tab w:val="left" w:pos="400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  <w:r w:rsidRPr="00285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Выполнил</w:t>
      </w:r>
    </w:p>
    <w:p w:rsidR="00255411" w:rsidRPr="00285991" w:rsidRDefault="00255411" w:rsidP="00255411">
      <w:pPr>
        <w:tabs>
          <w:tab w:val="left" w:pos="3944"/>
          <w:tab w:val="left" w:pos="400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Бахман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Е.А.                 </w:t>
      </w:r>
    </w:p>
    <w:p w:rsidR="00255411" w:rsidRPr="00285991" w:rsidRDefault="00255411" w:rsidP="0025541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5411" w:rsidRPr="00285991" w:rsidRDefault="00255411" w:rsidP="002554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5411" w:rsidRPr="00285991" w:rsidRDefault="00255411" w:rsidP="002554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5411" w:rsidRPr="00285991" w:rsidRDefault="00255411" w:rsidP="002554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5411" w:rsidRPr="00285991" w:rsidRDefault="00255411" w:rsidP="002554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5411" w:rsidRPr="00285991" w:rsidRDefault="00255411" w:rsidP="0025541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5411" w:rsidRPr="00285991" w:rsidRDefault="00255411" w:rsidP="00255411">
      <w:pPr>
        <w:tabs>
          <w:tab w:val="left" w:pos="272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201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5</w:t>
      </w:r>
      <w:r w:rsidRPr="00285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</w:p>
    <w:p w:rsidR="00255411" w:rsidRDefault="00255411" w:rsidP="002554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59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255411" w:rsidRDefault="00255411" w:rsidP="002554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9"/>
          <w:b/>
          <w:bCs/>
          <w:color w:val="000000"/>
        </w:rPr>
        <w:t>   </w:t>
      </w:r>
      <w:proofErr w:type="spellStart"/>
      <w:r w:rsidRPr="00CD1957">
        <w:rPr>
          <w:rStyle w:val="c9"/>
          <w:b/>
          <w:bCs/>
          <w:color w:val="000000"/>
        </w:rPr>
        <w:t>Тестопластика</w:t>
      </w:r>
      <w:proofErr w:type="spellEnd"/>
      <w:r w:rsidRPr="00CD1957">
        <w:rPr>
          <w:rStyle w:val="c4"/>
          <w:color w:val="000000"/>
        </w:rPr>
        <w:t> – один из народных промыслов. Поделки из теста очень древняя традиция, но в современном мире высоко ценится всё, что сделано своими руками. Солёное тесто – очень популярный в последнее время материал для лепки. Тесто эластично, его легко обрабатывать, изделия из него долговечны.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   Программа «</w:t>
      </w:r>
      <w:r w:rsidRPr="00CD1957">
        <w:rPr>
          <w:rStyle w:val="c9"/>
          <w:b/>
          <w:bCs/>
          <w:color w:val="000000"/>
        </w:rPr>
        <w:t>Юные скульпторы</w:t>
      </w:r>
      <w:r w:rsidRPr="00CD1957">
        <w:rPr>
          <w:rStyle w:val="c4"/>
          <w:color w:val="000000"/>
        </w:rPr>
        <w:t xml:space="preserve">» имеет художественно-эстетическую направленность. Занятия творческой деятельностью оказывают сильное воздействие на эмоционально-волевую сферу </w:t>
      </w:r>
      <w:proofErr w:type="gramStart"/>
      <w:r w:rsidRPr="00CD1957">
        <w:rPr>
          <w:rStyle w:val="c4"/>
          <w:color w:val="000000"/>
        </w:rPr>
        <w:t>обучающихся</w:t>
      </w:r>
      <w:proofErr w:type="gramEnd"/>
      <w:r w:rsidRPr="00CD1957">
        <w:rPr>
          <w:rStyle w:val="c4"/>
          <w:color w:val="000000"/>
        </w:rPr>
        <w:t>. Процесс овладения определёнными навыками исполнения не только раскрепощают художественное мышление, но и большей мере накладывают отпечаток на мировосприятие и систему жизненных ориентировок, целей и ценностей.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   </w:t>
      </w:r>
      <w:r w:rsidRPr="00CD1957">
        <w:rPr>
          <w:rStyle w:val="c9"/>
          <w:b/>
          <w:bCs/>
          <w:color w:val="000000"/>
        </w:rPr>
        <w:t>Актуальность</w:t>
      </w:r>
      <w:r w:rsidRPr="00CD1957">
        <w:rPr>
          <w:rStyle w:val="c4"/>
          <w:color w:val="000000"/>
        </w:rPr>
        <w:t xml:space="preserve">. Дети очень любят лепить. Зачем современному ребёнку лепка? Лепка является одним из самых осязаемых видов художественного творчества, в котором из пластичных материалов создаются объёмные </w:t>
      </w:r>
      <w:proofErr w:type="gramStart"/>
      <w:r w:rsidRPr="00CD1957">
        <w:rPr>
          <w:rStyle w:val="c4"/>
          <w:color w:val="000000"/>
        </w:rPr>
        <w:t xml:space="preserve">( </w:t>
      </w:r>
      <w:proofErr w:type="gramEnd"/>
      <w:r w:rsidRPr="00CD1957">
        <w:rPr>
          <w:rStyle w:val="c4"/>
          <w:color w:val="000000"/>
        </w:rPr>
        <w:t xml:space="preserve">иногда рельефные) образы и целые композиции. Техника лепки богата и разнообразна, но при этом доступна любому человеку. Занятия в мастерской </w:t>
      </w:r>
      <w:proofErr w:type="spellStart"/>
      <w:r w:rsidRPr="00CD1957">
        <w:rPr>
          <w:rStyle w:val="c4"/>
          <w:color w:val="000000"/>
        </w:rPr>
        <w:t>тестопластики</w:t>
      </w:r>
      <w:proofErr w:type="spellEnd"/>
      <w:r w:rsidRPr="00CD1957">
        <w:rPr>
          <w:rStyle w:val="c4"/>
          <w:color w:val="000000"/>
        </w:rPr>
        <w:t xml:space="preserve"> даёт уникальную возможность моделировать мир и своё представление о нём в пространственно-пластичных образах. У каждого ребёнка появляется возможность создать свой удивительный мир.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   </w:t>
      </w:r>
      <w:r w:rsidRPr="00CD1957">
        <w:rPr>
          <w:rStyle w:val="c9"/>
          <w:b/>
          <w:bCs/>
          <w:color w:val="000000"/>
        </w:rPr>
        <w:t>Целесообразность</w:t>
      </w:r>
      <w:r w:rsidRPr="00CD1957">
        <w:rPr>
          <w:rStyle w:val="c4"/>
          <w:color w:val="000000"/>
        </w:rPr>
        <w:t>.  </w:t>
      </w:r>
      <w:proofErr w:type="spellStart"/>
      <w:r w:rsidRPr="00CD1957">
        <w:rPr>
          <w:rStyle w:val="c4"/>
          <w:color w:val="000000"/>
        </w:rPr>
        <w:t>Тестопластика</w:t>
      </w:r>
      <w:proofErr w:type="spellEnd"/>
      <w:r w:rsidRPr="00CD1957">
        <w:rPr>
          <w:rStyle w:val="c4"/>
          <w:color w:val="000000"/>
        </w:rPr>
        <w:t xml:space="preserve"> – осязаемый вид творчества. Потому что ребёнок не только видит то, что создал, но и трогает, берёт в руки и по мере необходимости изменяет. 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Технику лепки можно оценить как самую безыскусственную и наиболее доступную для самостоятельного освоения.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Занятья лепкой комплексно воздействуют на развитие ребёнка: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Повышает сенсорную чувствительность, то есть способствует тонкому восприятию формы, фактуры, цвета, веса, пластики;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Синхронизирует работу обеих рук;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Развивает воображение, пространственное мышление, мелкую моторику рук;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Формируют умение планировать работу по реализации замысла, предвидеть результат и достигать его; при необходимости вносить коррективы в первоначальный замысел.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Способствует формированию умственных способностей детей, расширяет их художественный кругозор, способствует формированию художественно-эстетического вкуса.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   В процессе обучения у ребят налаживаются межличностные отношения, укрепляется дружба. Царит искренняя атмосфера.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9"/>
          <w:b/>
          <w:bCs/>
          <w:color w:val="000000"/>
        </w:rPr>
        <w:t>ЦЕЛИ, ЗАДАЧИ РАБОТЫ КРУЖКА: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9"/>
          <w:b/>
          <w:bCs/>
          <w:color w:val="000000"/>
        </w:rPr>
        <w:t>Цели: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обучение учащихся навыкам изготовления разнообразных изделий из соленого теста,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воспитание творческой личности, развитие её  интересов, наклонностей, способностей.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9"/>
          <w:b/>
          <w:bCs/>
          <w:color w:val="000000"/>
        </w:rPr>
        <w:t>Задачи: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вооружить детей знаниями в изучаемой области, выработать необходимые практические умения и навыки.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развивать творческие способности, фантазию, воображение.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развивать мелкую моторику рук и готовность руки к школе.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воспитывать художественно – эстетический вкус, трудолюбие, аккуратность.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помогать детям в их желании сделать свои работы общественно – значимыми.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9"/>
          <w:b/>
          <w:bCs/>
          <w:color w:val="000000"/>
        </w:rPr>
        <w:t>Принципы: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Сезонности: построение и корректировка познавательного содержания программы с учётом природных особенностей в данный момент деятельности.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Цикличности: построение содержания программы с постепенным усложнением от возраста к возрасту.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lastRenderedPageBreak/>
        <w:t>Принцип обогащения сенсорного опыта.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Последовательности и систематичности.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Личностно-ориентированный подход.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Принцип взаимосвязи продуктивной деятельности с другими видами детской активности.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9"/>
          <w:b/>
          <w:bCs/>
          <w:color w:val="000000"/>
        </w:rPr>
        <w:t>Технологии: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Игровое обучение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Педагогика сотрудничества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9"/>
          <w:b/>
          <w:bCs/>
          <w:color w:val="000000"/>
        </w:rPr>
        <w:t>Методы</w:t>
      </w:r>
      <w:r w:rsidRPr="00CD1957">
        <w:rPr>
          <w:rStyle w:val="c4"/>
          <w:color w:val="000000"/>
        </w:rPr>
        <w:t>: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Наглядный (показ, образцы поделок, иллюстрации);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D1957">
        <w:rPr>
          <w:rStyle w:val="c4"/>
          <w:color w:val="000000"/>
        </w:rPr>
        <w:t>Словесный</w:t>
      </w:r>
      <w:proofErr w:type="gramEnd"/>
      <w:r w:rsidRPr="00CD1957">
        <w:rPr>
          <w:rStyle w:val="c4"/>
          <w:color w:val="000000"/>
        </w:rPr>
        <w:t xml:space="preserve"> (беседа, пояснение, вопросы, художественное слово)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Практический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9"/>
          <w:b/>
          <w:bCs/>
          <w:color w:val="000000"/>
        </w:rPr>
        <w:t>Формы: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Индивидуальные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подгрупповые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групповые.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b/>
          <w:bCs/>
          <w:color w:val="000000"/>
        </w:rPr>
        <w:t>Средства: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соленое тесто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стеки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доски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кисти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краска гуашь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шаблоны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CD1957">
        <w:rPr>
          <w:rStyle w:val="c4"/>
          <w:color w:val="000000"/>
        </w:rPr>
        <w:t>              Программа рассчитана на 5 лет</w:t>
      </w:r>
      <w:proofErr w:type="gramStart"/>
      <w:r w:rsidRPr="00CD1957">
        <w:rPr>
          <w:rStyle w:val="c4"/>
          <w:color w:val="000000"/>
        </w:rPr>
        <w:t xml:space="preserve"> .</w:t>
      </w:r>
      <w:proofErr w:type="gramEnd"/>
      <w:r w:rsidRPr="00CD1957">
        <w:rPr>
          <w:rStyle w:val="c4"/>
          <w:color w:val="000000"/>
        </w:rPr>
        <w:t xml:space="preserve"> Занятия проводятся 1 раз в неделю.</w:t>
      </w:r>
    </w:p>
    <w:p w:rsidR="00255411" w:rsidRPr="00CD1957" w:rsidRDefault="00255411" w:rsidP="002554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этапе </w:t>
      </w:r>
      <w:proofErr w:type="gramStart"/>
      <w:r w:rsidRPr="00CD1957">
        <w:rPr>
          <w:rFonts w:ascii="Times New Roman" w:eastAsia="Calibri" w:hAnsi="Times New Roman" w:cs="Times New Roman"/>
          <w:sz w:val="24"/>
          <w:szCs w:val="24"/>
          <w:lang w:eastAsia="en-US"/>
        </w:rPr>
        <w:t>работы</w:t>
      </w:r>
      <w:proofErr w:type="gramEnd"/>
      <w:r w:rsidRPr="00CD1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детьми начиная с младшего дошкольного возраста основной задачей  работы кружка </w:t>
      </w:r>
      <w:proofErr w:type="spellStart"/>
      <w:r w:rsidRPr="00CD1957">
        <w:rPr>
          <w:rFonts w:ascii="Times New Roman" w:eastAsia="Calibri" w:hAnsi="Times New Roman" w:cs="Times New Roman"/>
          <w:sz w:val="24"/>
          <w:szCs w:val="24"/>
          <w:lang w:eastAsia="en-US"/>
        </w:rPr>
        <w:t>является-повышение</w:t>
      </w:r>
      <w:proofErr w:type="spellEnd"/>
      <w:r w:rsidRPr="00CD19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интереса к новому виду деятельности и новому материалу.</w:t>
      </w:r>
    </w:p>
    <w:p w:rsidR="00255411" w:rsidRPr="00CD1957" w:rsidRDefault="00255411" w:rsidP="002554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957">
        <w:rPr>
          <w:rFonts w:ascii="Times New Roman" w:eastAsia="Calibri" w:hAnsi="Times New Roman" w:cs="Times New Roman"/>
          <w:sz w:val="24"/>
          <w:szCs w:val="24"/>
          <w:lang w:eastAsia="en-US"/>
        </w:rPr>
        <w:t>В средней группе главным направлением деятельности кружка является знакомство детей с различными способами лепки и способами оформления вылепленных изделий.</w:t>
      </w:r>
    </w:p>
    <w:p w:rsidR="00255411" w:rsidRDefault="00255411" w:rsidP="002554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957">
        <w:rPr>
          <w:rFonts w:ascii="Times New Roman" w:eastAsia="Calibri" w:hAnsi="Times New Roman" w:cs="Times New Roman"/>
          <w:sz w:val="24"/>
          <w:szCs w:val="24"/>
          <w:lang w:eastAsia="en-US"/>
        </w:rPr>
        <w:t>В старшей и подготовительной группе  работа будет направлена на детское творчество, создание композиционных работ как коллективных, так и индивидуальных.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/>
      </w:tblPr>
      <w:tblGrid>
        <w:gridCol w:w="4785"/>
        <w:gridCol w:w="4786"/>
      </w:tblGrid>
      <w:tr w:rsidR="00255411" w:rsidRPr="00A82515" w:rsidTr="00783A90">
        <w:trPr>
          <w:trHeight w:val="527"/>
        </w:trPr>
        <w:tc>
          <w:tcPr>
            <w:tcW w:w="9571" w:type="dxa"/>
            <w:gridSpan w:val="2"/>
          </w:tcPr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255411" w:rsidRPr="00A82515" w:rsidTr="00783A90">
        <w:tblPrEx>
          <w:tblLook w:val="04A0"/>
        </w:tblPrEx>
        <w:trPr>
          <w:trHeight w:val="746"/>
        </w:trPr>
        <w:tc>
          <w:tcPr>
            <w:tcW w:w="4785" w:type="dxa"/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задачам и содержанию</w:t>
            </w:r>
          </w:p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психолого-педагогической работы</w:t>
            </w:r>
          </w:p>
        </w:tc>
        <w:tc>
          <w:tcPr>
            <w:tcW w:w="4786" w:type="dxa"/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255411" w:rsidRPr="00A82515" w:rsidTr="00783A90">
        <w:tblPrEx>
          <w:tblLook w:val="04A0"/>
        </w:tblPrEx>
        <w:trPr>
          <w:trHeight w:val="841"/>
        </w:trPr>
        <w:tc>
          <w:tcPr>
            <w:tcW w:w="4785" w:type="dxa"/>
          </w:tcPr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«Труд»  -  </w:t>
            </w: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трудовые умения и навыки, адекватных возрасту воспитанников, трудолюбия в различных видах конструктивной деятельности</w:t>
            </w: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«Безопасность» - </w:t>
            </w: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основы безопасности собственной жизнедеятельности в различных видах продуктивной деятельности</w:t>
            </w: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«Коммуникация» - </w:t>
            </w:r>
            <w:proofErr w:type="spellStart"/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Развиватьсвободное</w:t>
            </w:r>
            <w:proofErr w:type="spellEnd"/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</w:t>
            </w:r>
            <w:proofErr w:type="gramStart"/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детьми по поводу процесса и результатов продуктивной деятельности</w:t>
            </w: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«Познание»  - </w:t>
            </w: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целостную картину мира, расширять кругозор в части изобразительного искусства, творчества</w:t>
            </w: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«Музыка», «Чтение художественной литературы», </w:t>
            </w:r>
            <w:r w:rsidRPr="00A8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«Физическая культура» - </w:t>
            </w: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детского творчества, приобщать к различным видам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«Чтение художественной литературы», «Музыка» - </w:t>
            </w: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музыкальные и художественные произведения для обогащения содержания области «Художественное творчество»</w:t>
            </w: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5411" w:rsidRPr="00A82515" w:rsidRDefault="00255411" w:rsidP="002554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411" w:rsidRPr="00A82515" w:rsidRDefault="00255411" w:rsidP="0025541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515">
        <w:rPr>
          <w:rFonts w:ascii="Times New Roman" w:eastAsia="Times New Roman" w:hAnsi="Times New Roman" w:cs="Times New Roman"/>
          <w:b/>
          <w:bCs/>
          <w:sz w:val="24"/>
          <w:szCs w:val="24"/>
        </w:rPr>
        <w:t>Связь с другими образовательными областями:</w:t>
      </w:r>
    </w:p>
    <w:p w:rsidR="00255411" w:rsidRPr="00A82515" w:rsidRDefault="00255411" w:rsidP="002554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300" w:type="dxa"/>
        <w:tblCellMar>
          <w:left w:w="0" w:type="dxa"/>
          <w:right w:w="0" w:type="dxa"/>
        </w:tblCellMar>
        <w:tblLook w:val="0000"/>
      </w:tblPr>
      <w:tblGrid>
        <w:gridCol w:w="2074"/>
        <w:gridCol w:w="7628"/>
        <w:gridCol w:w="2598"/>
      </w:tblGrid>
      <w:tr w:rsidR="00255411" w:rsidRPr="00A82515" w:rsidTr="00783A90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«Физическая культура»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моторики, развитие детского творчества, приобщение к различным видам искусства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411" w:rsidRPr="00A82515" w:rsidTr="00783A90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«Здоровье»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культурно-гигиенических навыков, </w:t>
            </w:r>
            <w:proofErr w:type="spellStart"/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формирование начальных представлений о здоровом образе жизни</w:t>
            </w: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411" w:rsidRPr="00A82515" w:rsidTr="00783A90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детьми по поводу процесса и результатов продуктивной деятельности,  практическое овладение воспитанниками нормами речи</w:t>
            </w: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411" w:rsidRPr="00A82515" w:rsidTr="00783A90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«Познание»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</w:t>
            </w: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411" w:rsidRPr="00A82515" w:rsidTr="00783A90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«Социализация»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семейной принадлежности, патриотических чувств, чувства принадлежности к мировому сообществу, реализация партнерского </w:t>
            </w:r>
          </w:p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«взрослый-ребенок» для обогащения содержания области</w:t>
            </w: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411" w:rsidRPr="00A82515" w:rsidTr="00783A90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«Музыка»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411" w:rsidRPr="00A82515" w:rsidTr="00783A90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«Труд»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трудовых умений и навыков, воспитание трудолюбия </w:t>
            </w:r>
            <w:proofErr w:type="spellStart"/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вво</w:t>
            </w:r>
            <w:proofErr w:type="spellEnd"/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видах продуктивной деятельности, воспитание ценностного отношения к собственному труду, </w:t>
            </w:r>
          </w:p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 других людей и его результатам</w:t>
            </w: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411" w:rsidRPr="00A82515" w:rsidTr="00783A90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      </w: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411" w:rsidRPr="00A82515" w:rsidTr="00783A90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«Безопасность»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411" w:rsidRPr="00A82515" w:rsidRDefault="00255411" w:rsidP="00783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  <w:tc>
          <w:tcPr>
            <w:tcW w:w="2652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255411" w:rsidRPr="00A82515" w:rsidRDefault="00255411" w:rsidP="00783A9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5411" w:rsidRPr="00A82515" w:rsidRDefault="00255411" w:rsidP="002554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9"/>
          <w:b/>
          <w:bCs/>
          <w:color w:val="000000"/>
        </w:rPr>
        <w:t> Ожидаемые результаты и способы определения результативности.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   Для каждого ребёнка конкретным показателем его успехов является: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Возрастающий уровень его авторских работ, легко оцениваемый и визуальный и педагогом.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Скорость выполнения заданий и чёткость ориентировки при выборе их способов успешного выполнения.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Коллективное участие в коллективных работах и мероприятиях.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Оригинальность предлагаемых художественных решений.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Окрепшая моторика рук.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Для всего коллектива в целом, безусловным показателем является активное участие в  выставках, а так же высокие призовые места, которые будут отданы их работам.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9"/>
          <w:b/>
          <w:bCs/>
          <w:color w:val="000000"/>
        </w:rPr>
        <w:t>Прогнозированный результат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9"/>
          <w:b/>
          <w:bCs/>
          <w:i/>
          <w:iCs/>
          <w:color w:val="000000"/>
        </w:rPr>
        <w:t>Воспитанники должны знать</w:t>
      </w:r>
      <w:r w:rsidRPr="00CD1957">
        <w:rPr>
          <w:rStyle w:val="c4"/>
          <w:color w:val="000000"/>
        </w:rPr>
        <w:t>: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виды и назначение изделий из соленого теста;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необходимые инструменты и материалы;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основные этапы изготовления изделий;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lastRenderedPageBreak/>
        <w:t>• основные приемы лепки, технологию выполнения;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композиционные основы построения изделия;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законы сочетания цветов;    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требования к качеству и отделке изделий;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правила безопасной работы во время изготовления изделий.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9"/>
          <w:b/>
          <w:bCs/>
          <w:i/>
          <w:iCs/>
          <w:color w:val="000000"/>
        </w:rPr>
        <w:t>Воспитанники должны уметь: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изготовлять шаблоны, подбирать формочки для вырезания;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приготавливать тесто для лепки;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использовать инструменты для работы;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изготовлять отдельные детали;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соединять детали в готовое изделие;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составлять композицию из отдельных элементов;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сушить изделие;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гармонично сочетать цвета;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проводить окончательную отделку изделий, лакирование;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выполнять правила безопасной работы;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организовывать рабочее место;</w:t>
      </w:r>
    </w:p>
    <w:p w:rsidR="00255411" w:rsidRPr="00CD1957" w:rsidRDefault="00255411" w:rsidP="002554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D1957">
        <w:rPr>
          <w:rStyle w:val="c4"/>
          <w:color w:val="000000"/>
        </w:rPr>
        <w:t>• определять качество готового изделия.</w:t>
      </w:r>
    </w:p>
    <w:p w:rsidR="00255411" w:rsidRPr="00A91343" w:rsidRDefault="00255411" w:rsidP="0025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91343">
        <w:rPr>
          <w:rFonts w:ascii="Times New Roman" w:eastAsia="Times New Roman" w:hAnsi="Times New Roman" w:cs="Times New Roman"/>
          <w:b/>
          <w:sz w:val="28"/>
        </w:rPr>
        <w:t>Подготовительная к школе группа</w:t>
      </w:r>
    </w:p>
    <w:p w:rsidR="00255411" w:rsidRPr="00A91343" w:rsidRDefault="00255411" w:rsidP="0025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07"/>
        <w:gridCol w:w="2954"/>
        <w:gridCol w:w="5103"/>
      </w:tblGrid>
      <w:tr w:rsidR="00255411" w:rsidTr="00783A90">
        <w:trPr>
          <w:trHeight w:val="33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</w:tr>
      <w:tr w:rsidR="00255411" w:rsidTr="00783A90">
        <w:trPr>
          <w:trHeight w:val="981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«Осенний натюрморт»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учить детей создавать объемные композиции из соленого теста.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овершенствовать изобразительную технику;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-развивать композиционные умения – размещать несколько объектов, создавая гармоничную композицию.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  <w:tr w:rsidR="00255411" w:rsidTr="00783A90">
        <w:trPr>
          <w:trHeight w:val="1114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«Бабочки красавицы»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с техникой рельефной лепки.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ызвать у детей желание делать лепные картины;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-развивать чувство формы и композиции.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  <w:tr w:rsidR="00255411" w:rsidTr="00783A90">
        <w:trPr>
          <w:trHeight w:val="525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«Животные»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Учить детей создавать объемные композиции из соленого теста.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детей о характерных признаках животного (форма, окраска, движение).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изобразительную технику;</w:t>
            </w:r>
          </w:p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-развивать композиционные умения.</w:t>
            </w:r>
          </w:p>
        </w:tc>
      </w:tr>
      <w:tr w:rsidR="00255411" w:rsidTr="00783A90">
        <w:trPr>
          <w:trHeight w:val="942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Сюжетная коллективная лепка «Спортивный праздник»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создавать объемные композиции из соленого теста.</w:t>
            </w:r>
          </w:p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умение лепить людей в движении. Формировать умение планировать работу - делить исходный материал на четыре пропорциональные части (голова, туловище, руки, ноги).</w:t>
            </w:r>
          </w:p>
        </w:tc>
      </w:tr>
      <w:tr w:rsidR="00255411" w:rsidTr="00783A90">
        <w:trPr>
          <w:trHeight w:val="905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Октябрь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 Рельефная коллективная лепка «Азбука в картинках»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Закрепление представлений детей о начертании печатных букв; показать, что буквы можно не только писать, но и лепить разными способами.</w:t>
            </w:r>
          </w:p>
        </w:tc>
      </w:tr>
      <w:tr w:rsidR="00255411" w:rsidTr="00783A90">
        <w:trPr>
          <w:trHeight w:val="704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«Грибное лукошко»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умение детей передавать в лепке форму грибов, учить создавать композицию;</w:t>
            </w:r>
          </w:p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технику лепки. Развивать чувство формы и композиции.</w:t>
            </w:r>
          </w:p>
        </w:tc>
      </w:tr>
      <w:tr w:rsidR="00255411" w:rsidTr="00783A90">
        <w:trPr>
          <w:trHeight w:val="545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Рельефная лепка «Фрукты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вощи» (витрина магазина)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Совершенствование техники многофигурной и сложноцветной рельефной лепки при создании данной композиции.</w:t>
            </w:r>
          </w:p>
        </w:tc>
      </w:tr>
      <w:tr w:rsidR="00255411" w:rsidTr="00783A90">
        <w:trPr>
          <w:trHeight w:val="823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Сюжетная лепка «Лебедушка»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техники скульптурной лепки. Воспитание интереса к познанию природы и более тонкому отражению впечатлений в изобразительном творчестве.</w:t>
            </w:r>
          </w:p>
        </w:tc>
      </w:tr>
    </w:tbl>
    <w:p w:rsidR="00255411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48"/>
        <w:gridCol w:w="2813"/>
        <w:gridCol w:w="5103"/>
      </w:tblGrid>
      <w:tr w:rsidR="00255411" w:rsidTr="00783A90">
        <w:trPr>
          <w:trHeight w:val="93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«Кто в лесу живет»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составлять коллективную сюжетную композицию.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анализировать особенности строения животных, соотносить части по величине и пропорциям;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-развивать глазомер, синхронизировать работу обеих рук.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  <w:tr w:rsidR="00255411" w:rsidTr="00783A90">
        <w:trPr>
          <w:trHeight w:val="99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«Отважные парашютисты»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усовершенствовать навыки скатывания шариков, больших и маленьких и колбасок, учить детей лепить фигуры людей, передавая характерные особенности их внешнего вида.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планировать работу - отбирать нужное количество материала, определять способ лепки;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-инициировать свободные высказывания детей на темы из личного опыта.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  <w:tr w:rsidR="00255411" w:rsidTr="00783A90">
        <w:trPr>
          <w:trHeight w:val="69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«Едем – гудим! С пути уйди!»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моделировать необычные машинки путем дополнения готовой формы (пузырька, коробочки, баночки) лепными деталями; экспериментировать с формой.</w:t>
            </w:r>
          </w:p>
        </w:tc>
      </w:tr>
      <w:tr w:rsidR="00255411" w:rsidTr="00783A90">
        <w:trPr>
          <w:trHeight w:val="69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Коллективная композиция «Туристы в горах»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детей создавать коллективные композиции, учить детей лепить фигуры людей, передавая характерные особенности их внешнего вида.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планировать работу - отбирать нужное количество материала, определять способ лепки;</w:t>
            </w:r>
          </w:p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-инициировать свободные высказывания детей на темы из личного опыта.</w:t>
            </w:r>
          </w:p>
        </w:tc>
      </w:tr>
      <w:tr w:rsidR="00255411" w:rsidTr="00783A90">
        <w:trPr>
          <w:trHeight w:val="70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Колокольчик «Лягушонок»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моделировать из соленого теста; вызвать интерес к лепке сувениров – колокольчиков в виде фигуры лягушонка; показать конструктивные и функциональные особенности колокольчика (обязательно есть «пустой конус» с ушком для подвески и «язычок» для звука); развивать чувство формы, глазомер, мелкую моторику; вкус.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  <w:tr w:rsidR="00255411" w:rsidTr="00783A90">
        <w:trPr>
          <w:trHeight w:val="69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«Птицы на кормушке»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лепить птицу по частям передавать форму и относительную величину туловища и головы, развивать восприятие детей, умение выделять разнообразные свойства птиц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-- воспитывать стремление доводить начатое дело до конца;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-учить оценивать свои работы, замечать выразительное решение изображения.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  <w:tr w:rsidR="00255411" w:rsidTr="00783A90">
        <w:trPr>
          <w:trHeight w:val="70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«Дед Мороз»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передавать в лепке образ Деда Мороза, закреплять умение изображать фигуру человека: форму, расположение и величину частей;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воспитывать стремление доводить начатое дело до конца;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-учить оценивать свои работы, замечать выразительное решение изображения.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  <w:tr w:rsidR="00255411" w:rsidTr="00783A90">
        <w:trPr>
          <w:trHeight w:val="69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игрушки – шишки, мишки и хлопушки»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новогодних игрушек в технике тесто пластики – лепка из соленого теста или вырезывание формочками для выпечки фигурок животных и бытовых предметов (по замыслу).</w:t>
            </w:r>
          </w:p>
        </w:tc>
      </w:tr>
    </w:tbl>
    <w:p w:rsidR="00255411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48"/>
        <w:gridCol w:w="2813"/>
        <w:gridCol w:w="5103"/>
      </w:tblGrid>
      <w:tr w:rsidR="00255411" w:rsidTr="00783A90">
        <w:trPr>
          <w:trHeight w:val="83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Сюжетная лепка по мотивам народных сказок «Бабушкины сказки»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составлять сюжетную композицию из вылепленных фигурок, передавая взаимоотношения между ними.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планировать работу - отбирать нужное количество материала, определять способы лепки и приемы лепки; передавать движения и взаимодействия персонажей.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  <w:tr w:rsidR="00255411" w:rsidTr="00783A90">
        <w:trPr>
          <w:trHeight w:val="142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Декоративная лепка «Нарядный индюк»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детей лепить фигуру по народным мотивам.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эстетическое восприятие.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воспитывать стремление доводить начатое дело до конца;</w:t>
            </w:r>
          </w:p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оценивать свои работы, замечать выразительное решение</w:t>
            </w:r>
          </w:p>
        </w:tc>
      </w:tr>
      <w:tr w:rsidR="00255411" w:rsidTr="00783A90">
        <w:trPr>
          <w:trHeight w:val="83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Рельефная лепка (миниатюра в спичечном коробке) «Лягушонка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коробчонке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миниатюр в технике рельефной пластики (барельеф, горельеф,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контрельеф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 Развитие мелкой моторики рук, координация работы рук и глаз.</w:t>
            </w:r>
          </w:p>
        </w:tc>
      </w:tr>
      <w:tr w:rsidR="00255411" w:rsidTr="00783A90">
        <w:trPr>
          <w:trHeight w:val="70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Брелок «Котенок»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технику лепки; показать конструктивные особенности изделий – брелоков (оригинальная фигурка и подвеска для ключа); раскрыть связь между формой и назначением (функцией) предмета; развивать чувство формы, глазомер, мелкую моторику;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воспитывать желание заботиться о дорогих людях, доставлять им радость своим рукоделием.</w:t>
            </w:r>
          </w:p>
        </w:tc>
      </w:tr>
      <w:tr w:rsidR="00255411" w:rsidTr="00783A90">
        <w:trPr>
          <w:trHeight w:val="82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1.Сюжетная лепка (коллективная композиция) «У лукоморья дуб зеленый…»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коллективной композиции по мотивам литературного произведения; планирование и распределение работы между участниками творческого проекта.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  <w:tr w:rsidR="00255411" w:rsidTr="00783A90">
        <w:trPr>
          <w:trHeight w:val="70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Сюжетная лепка «На дне морском»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пластических образов подводного мира по представлению. Обогащение и уточнение зрительных впечатлений.</w:t>
            </w:r>
          </w:p>
        </w:tc>
      </w:tr>
      <w:tr w:rsidR="00255411" w:rsidTr="00783A90">
        <w:trPr>
          <w:trHeight w:val="70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Подарок папам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Карандашница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 из пластин или на готовой форме декоративных (красивых и функциональных) предметов в подарок.</w:t>
            </w:r>
          </w:p>
        </w:tc>
      </w:tr>
      <w:tr w:rsidR="00255411" w:rsidTr="00783A90">
        <w:trPr>
          <w:trHeight w:val="97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«Орлы на горных кучах»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пластических композиций: моделирование гор из бруска пластилина способом насечек стекой и лепка орла с раскрытыми крыльями.</w:t>
            </w:r>
          </w:p>
        </w:tc>
      </w:tr>
    </w:tbl>
    <w:p w:rsidR="00255411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48"/>
        <w:gridCol w:w="2813"/>
        <w:gridCol w:w="5103"/>
      </w:tblGrid>
      <w:tr w:rsidR="00255411" w:rsidTr="00783A90">
        <w:trPr>
          <w:trHeight w:val="66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«Чудо - цветок»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создавать декоративные цветы пластическими средствами по мотивам народного искусства. Продолжать учить технике рельефной лепке,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глазомер, синхронизировать работу обеих рук.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  <w:tr w:rsidR="00255411" w:rsidTr="00783A90">
        <w:trPr>
          <w:trHeight w:val="55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Конфетница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мамочки»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лепить посуду конструктивным способом, точно передавая форму, величину и пропорции в соответствии с назначением предмета.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Вызвать интерес у детей к изготовлению подарков мамам своими руками;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интерес к истории своей семьи;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заботливое отношение к близким людям.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  <w:tr w:rsidR="00255411" w:rsidTr="00783A90">
        <w:trPr>
          <w:trHeight w:val="97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«Весенний ковер»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лепить коврик из жгутиков, имитируя технику плетения.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детей с видами народного декоративно – прикладного искусства;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мелкую моторику и синхронизировать движения обеих рук.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глазомер, синхронизировать работу обеих рук.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  <w:tr w:rsidR="00255411" w:rsidTr="00783A90">
        <w:trPr>
          <w:trHeight w:val="69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«Чудо - букет»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Вызвать интерес к созданию композиции пластическими средствами по мотивам народного искусства (букет, вазон, венок).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Продолжать знакомить детей с искусством создания изразцов.</w:t>
            </w:r>
          </w:p>
        </w:tc>
      </w:tr>
      <w:tr w:rsidR="00255411" w:rsidTr="00783A90">
        <w:trPr>
          <w:trHeight w:val="70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Рельефная лепка «В далеком космосе»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учить детей создавать рельефные композиции; включать в работу разные космические объекты (солнце, планеты, звезды, созвездия, кометы). 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воображение, чувство формы и пропорций. Формировать навыки сотрудничества и сотворчества.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  <w:tr w:rsidR="00255411" w:rsidTr="00783A90">
        <w:trPr>
          <w:trHeight w:val="68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«Покорители космоса – наши космонавты»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Создавать образы космонавтов в характерной экипировке с передачей движения в разных «космических» ситуациях.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умение свободно варьировать разные приемы лепки для создания выразительного образа;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способности к формообразованию.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  <w:tr w:rsidR="00255411" w:rsidTr="00783A90">
        <w:trPr>
          <w:trHeight w:val="71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«Морские коньки играют в прятки»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лепить морских обитателей конструктивным или комбинированным способом на основе базовой формы «конус». Показать, что основные части тела (туловище, голова, хвост) можно лепить в форме конусов, различающихся по величине. Продолжать учить моделировать форму пальцами для придания образу точности и выразительности (вытягивать, оттягивать, приподнимать хвост и нос). Показать новый прием скрепления деталей с помощью зубочисток или спичек. Развивать чувство формы и пропорций.</w:t>
            </w:r>
          </w:p>
        </w:tc>
      </w:tr>
      <w:tr w:rsidR="00255411" w:rsidTr="00783A90">
        <w:trPr>
          <w:trHeight w:val="69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Украшение пасхального яйца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знакомить детей с искусством декоративной росписи на поверхности яйца. Познакомить с произведением «Сказ о Мастере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Писанке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Предложить детям оформить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Писанки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растительным орнаментом.</w:t>
            </w:r>
          </w:p>
        </w:tc>
      </w:tr>
    </w:tbl>
    <w:p w:rsidR="00255411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48"/>
        <w:gridCol w:w="2813"/>
        <w:gridCol w:w="5103"/>
      </w:tblGrid>
      <w:tr w:rsidR="00255411" w:rsidTr="00783A90">
        <w:trPr>
          <w:trHeight w:val="83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«Мы на луг ходили, мы лужок лепили»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Учить лепить по выбору луговые растения (ромашка, колокольчик, одуванчик, василек и др.) и насекомых (бабочка, жуки, пчелы, стрекозы); учить передавать характерные особенности их строения и окраски; придавать поделкам устойчивость (укрепление на подставке).</w:t>
            </w:r>
            <w:proofErr w:type="gramEnd"/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умение свободно варьировать разные приемы лепки для создания выразительного образа;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способности к формообразованию;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интерес к познанию природы.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  <w:tr w:rsidR="00255411" w:rsidTr="00783A90">
        <w:trPr>
          <w:trHeight w:val="142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Рельефная лепка из соленого теста (в парах) «Дерево жизни»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создавать сложную композицию из соленого теста по фольклорным мотивам («дерево жизни»). Совершенствовать технику рельефной лепки из соленого теста. Развивать способности создавать композицию. Формировать навыки сотрудничества и сотворчества. Воспитывать интерес к народной культуре.</w:t>
            </w:r>
          </w:p>
        </w:tc>
      </w:tr>
      <w:tr w:rsidR="00255411" w:rsidTr="00783A90">
        <w:trPr>
          <w:trHeight w:val="67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3.Сюжетная коллективная лепка «Пластилиновый спектакль»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учить детей создавать коллективные композиции. Создавать условия для лепки фигурок и декораций для пластилинового спектакля на основе интереса к подготовке разыгрывания сюжетов знакомых сказок с помощью кукол – самоделок из пластилина или соленого теста.</w:t>
            </w:r>
          </w:p>
        </w:tc>
      </w:tr>
      <w:tr w:rsidR="00255411" w:rsidTr="00783A90">
        <w:trPr>
          <w:trHeight w:val="71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411" w:rsidRDefault="00255411" w:rsidP="00783A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Сюжетная лепка «Загорелые человечки на пляже» (черное море)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лепить людей, передавая характерные особенности их строения, составлять из вылепленных фигурок коллективную композицию. Учить смешивать кусочки пластилина разного цвета для получения оттенков загара.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коммуникативные навыки;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наблюдательность;</w:t>
            </w:r>
          </w:p>
          <w:p w:rsidR="00255411" w:rsidRDefault="00255411" w:rsidP="0078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интерес к живой природе.</w:t>
            </w:r>
          </w:p>
          <w:p w:rsidR="00255411" w:rsidRDefault="00255411" w:rsidP="00783A90">
            <w:pPr>
              <w:spacing w:after="0" w:line="240" w:lineRule="auto"/>
            </w:pPr>
          </w:p>
        </w:tc>
      </w:tr>
    </w:tbl>
    <w:p w:rsidR="00255411" w:rsidRDefault="00255411" w:rsidP="00255411"/>
    <w:p w:rsidR="00255411" w:rsidRDefault="00255411" w:rsidP="0025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55411" w:rsidRDefault="00255411" w:rsidP="0025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55411" w:rsidRDefault="00255411" w:rsidP="0025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55411" w:rsidRDefault="00255411" w:rsidP="0025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55411" w:rsidRPr="00A91343" w:rsidRDefault="00255411" w:rsidP="0025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b/>
          <w:sz w:val="28"/>
          <w:szCs w:val="24"/>
        </w:rPr>
        <w:t>Список литературы.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91343">
        <w:rPr>
          <w:rFonts w:ascii="Times New Roman" w:eastAsia="Times New Roman" w:hAnsi="Times New Roman" w:cs="Times New Roman"/>
          <w:sz w:val="24"/>
          <w:szCs w:val="24"/>
        </w:rPr>
        <w:t>Белая</w:t>
      </w:r>
      <w:proofErr w:type="gramEnd"/>
      <w:r w:rsidRPr="00A91343">
        <w:rPr>
          <w:rFonts w:ascii="Times New Roman" w:eastAsia="Times New Roman" w:hAnsi="Times New Roman" w:cs="Times New Roman"/>
          <w:sz w:val="24"/>
          <w:szCs w:val="24"/>
        </w:rPr>
        <w:t xml:space="preserve"> А.Е., </w:t>
      </w:r>
      <w:proofErr w:type="spellStart"/>
      <w:r w:rsidRPr="00A91343">
        <w:rPr>
          <w:rFonts w:ascii="Times New Roman" w:eastAsia="Times New Roman" w:hAnsi="Times New Roman" w:cs="Times New Roman"/>
          <w:sz w:val="24"/>
          <w:szCs w:val="24"/>
        </w:rPr>
        <w:t>Мирясова</w:t>
      </w:r>
      <w:proofErr w:type="spellEnd"/>
      <w:r w:rsidRPr="00A91343">
        <w:rPr>
          <w:rFonts w:ascii="Times New Roman" w:eastAsia="Times New Roman" w:hAnsi="Times New Roman" w:cs="Times New Roman"/>
          <w:sz w:val="24"/>
          <w:szCs w:val="24"/>
        </w:rPr>
        <w:t xml:space="preserve"> В.И. «Пальчиковые игры для развития речи дошкольников», М., 2002.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91343">
        <w:rPr>
          <w:rFonts w:ascii="Times New Roman" w:eastAsia="Times New Roman" w:hAnsi="Times New Roman" w:cs="Times New Roman"/>
          <w:sz w:val="24"/>
          <w:szCs w:val="24"/>
        </w:rPr>
        <w:t>Вайнерман</w:t>
      </w:r>
      <w:proofErr w:type="spellEnd"/>
      <w:r w:rsidRPr="00A91343">
        <w:rPr>
          <w:rFonts w:ascii="Times New Roman" w:eastAsia="Times New Roman" w:hAnsi="Times New Roman" w:cs="Times New Roman"/>
          <w:sz w:val="24"/>
          <w:szCs w:val="24"/>
        </w:rPr>
        <w:t xml:space="preserve"> С.М., </w:t>
      </w:r>
      <w:proofErr w:type="spellStart"/>
      <w:r w:rsidRPr="00A91343">
        <w:rPr>
          <w:rFonts w:ascii="Times New Roman" w:eastAsia="Times New Roman" w:hAnsi="Times New Roman" w:cs="Times New Roman"/>
          <w:sz w:val="24"/>
          <w:szCs w:val="24"/>
        </w:rPr>
        <w:t>Большев</w:t>
      </w:r>
      <w:proofErr w:type="spellEnd"/>
      <w:r w:rsidRPr="00A91343">
        <w:rPr>
          <w:rFonts w:ascii="Times New Roman" w:eastAsia="Times New Roman" w:hAnsi="Times New Roman" w:cs="Times New Roman"/>
          <w:sz w:val="24"/>
          <w:szCs w:val="24"/>
        </w:rPr>
        <w:t xml:space="preserve"> А.С., </w:t>
      </w:r>
      <w:proofErr w:type="spellStart"/>
      <w:r w:rsidRPr="00A91343">
        <w:rPr>
          <w:rFonts w:ascii="Times New Roman" w:eastAsia="Times New Roman" w:hAnsi="Times New Roman" w:cs="Times New Roman"/>
          <w:sz w:val="24"/>
          <w:szCs w:val="24"/>
        </w:rPr>
        <w:t>Силкин</w:t>
      </w:r>
      <w:proofErr w:type="spellEnd"/>
      <w:r w:rsidRPr="00A91343">
        <w:rPr>
          <w:rFonts w:ascii="Times New Roman" w:eastAsia="Times New Roman" w:hAnsi="Times New Roman" w:cs="Times New Roman"/>
          <w:sz w:val="24"/>
          <w:szCs w:val="24"/>
        </w:rPr>
        <w:t xml:space="preserve"> Ю.Р. «Сенсомоторное развитие дошкольников на занятиях по изобразительному искусству», М., 2002.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>3. Григорьева Г.Г. Развитие дошкольника в изобразительной деятельности. - М., 1999.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>4. Григорьева Г.Г. Изобразительная деятельность дошкольников. М, 2005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>5. Григорьева Г.Г. Развитие дошкольника в изобразительной деятельности. М. 2000г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>6. Дубровская Н.В. Приглашение к творчеству. - СПб</w:t>
      </w:r>
      <w:proofErr w:type="gramStart"/>
      <w:r w:rsidRPr="00A9134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A91343">
        <w:rPr>
          <w:rFonts w:ascii="Times New Roman" w:eastAsia="Times New Roman" w:hAnsi="Times New Roman" w:cs="Times New Roman"/>
          <w:sz w:val="24"/>
          <w:szCs w:val="24"/>
        </w:rPr>
        <w:t>2002.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>7. Дьяченко О.М. Воображение дошкольника. М., 1986.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 xml:space="preserve">8. Изольда </w:t>
      </w:r>
      <w:proofErr w:type="spellStart"/>
      <w:r w:rsidRPr="00A91343">
        <w:rPr>
          <w:rFonts w:ascii="Times New Roman" w:eastAsia="Times New Roman" w:hAnsi="Times New Roman" w:cs="Times New Roman"/>
          <w:sz w:val="24"/>
          <w:szCs w:val="24"/>
        </w:rPr>
        <w:t>Кискальт</w:t>
      </w:r>
      <w:proofErr w:type="spellEnd"/>
      <w:r w:rsidRPr="00A91343">
        <w:rPr>
          <w:rFonts w:ascii="Times New Roman" w:eastAsia="Times New Roman" w:hAnsi="Times New Roman" w:cs="Times New Roman"/>
          <w:sz w:val="24"/>
          <w:szCs w:val="24"/>
        </w:rPr>
        <w:t xml:space="preserve"> «Солёное тесто: увлекательное моделирование», </w:t>
      </w:r>
      <w:proofErr w:type="spellStart"/>
      <w:r w:rsidRPr="00A91343">
        <w:rPr>
          <w:rFonts w:ascii="Times New Roman" w:eastAsia="Times New Roman" w:hAnsi="Times New Roman" w:cs="Times New Roman"/>
          <w:sz w:val="24"/>
          <w:szCs w:val="24"/>
        </w:rPr>
        <w:t>профиздат</w:t>
      </w:r>
      <w:proofErr w:type="spellEnd"/>
      <w:r w:rsidRPr="00A91343">
        <w:rPr>
          <w:rFonts w:ascii="Times New Roman" w:eastAsia="Times New Roman" w:hAnsi="Times New Roman" w:cs="Times New Roman"/>
          <w:sz w:val="24"/>
          <w:szCs w:val="24"/>
        </w:rPr>
        <w:t>, 2002.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>9. Казакова Т.Г. Детское изобразительное творчество.- М.: Карапуз- Дидактика, 2006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>10. Комарова Т.С. «Дети в мире творчества», М., 1995.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>11. Комарова Т.С., Савенкова А.И. «Коллективное творчество детей», М., 2000.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>12. Комарова Т.С. Детское художественное творчество. М, 2005 г.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>13. Лыкова И.А. Изобразительная деятельность в детском саду старшая группа. Карапуз-дидактика, М., 2009.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>14. Лыкова И.А. Лепим, фантазируем, играем. Книга для занятий с детьми дошкольного возраста. М., 2000.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lastRenderedPageBreak/>
        <w:t>15. Лыкова И.А. «Лепим, фантазируем, играем», М., 2004.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>16. Лыкова И.А. Изобразительная деятельность в детском саду. Занятия в изостудии. Карапуз-дидактика, М., 2009.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>17. Силаева К., Михайлова И. «Солёное тесто», М., изд. «</w:t>
      </w:r>
      <w:proofErr w:type="spellStart"/>
      <w:r w:rsidRPr="00A91343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A91343">
        <w:rPr>
          <w:rFonts w:ascii="Times New Roman" w:eastAsia="Times New Roman" w:hAnsi="Times New Roman" w:cs="Times New Roman"/>
          <w:sz w:val="24"/>
          <w:szCs w:val="24"/>
        </w:rPr>
        <w:t>», 2004.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343">
        <w:rPr>
          <w:rFonts w:ascii="Times New Roman" w:eastAsia="Times New Roman" w:hAnsi="Times New Roman" w:cs="Times New Roman"/>
          <w:sz w:val="24"/>
          <w:szCs w:val="24"/>
        </w:rPr>
        <w:t>18 .</w:t>
      </w:r>
      <w:proofErr w:type="spellStart"/>
      <w:r w:rsidRPr="00A91343">
        <w:rPr>
          <w:rFonts w:ascii="Times New Roman" w:eastAsia="Times New Roman" w:hAnsi="Times New Roman" w:cs="Times New Roman"/>
          <w:sz w:val="24"/>
          <w:szCs w:val="24"/>
        </w:rPr>
        <w:t>Халезова</w:t>
      </w:r>
      <w:proofErr w:type="spellEnd"/>
      <w:r w:rsidRPr="00A91343">
        <w:rPr>
          <w:rFonts w:ascii="Times New Roman" w:eastAsia="Times New Roman" w:hAnsi="Times New Roman" w:cs="Times New Roman"/>
          <w:sz w:val="24"/>
          <w:szCs w:val="24"/>
        </w:rPr>
        <w:t xml:space="preserve"> Н.Б. Декоративная лепка в детском саду. М., 2005.</w:t>
      </w:r>
    </w:p>
    <w:p w:rsidR="00255411" w:rsidRPr="00A91343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411" w:rsidRPr="00285991" w:rsidRDefault="00255411" w:rsidP="0025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735" w:rsidRDefault="00125735"/>
    <w:sectPr w:rsidR="00125735" w:rsidSect="0012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411"/>
    <w:rsid w:val="00125735"/>
    <w:rsid w:val="00255411"/>
    <w:rsid w:val="007A2999"/>
    <w:rsid w:val="0083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1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32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322BD"/>
    <w:rPr>
      <w:b/>
      <w:bCs/>
    </w:rPr>
  </w:style>
  <w:style w:type="character" w:styleId="a4">
    <w:name w:val="Emphasis"/>
    <w:basedOn w:val="a0"/>
    <w:uiPriority w:val="20"/>
    <w:qFormat/>
    <w:rsid w:val="008322BD"/>
    <w:rPr>
      <w:i/>
      <w:iCs/>
    </w:rPr>
  </w:style>
  <w:style w:type="paragraph" w:customStyle="1" w:styleId="c0">
    <w:name w:val="c0"/>
    <w:basedOn w:val="a"/>
    <w:rsid w:val="0025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55411"/>
  </w:style>
  <w:style w:type="character" w:customStyle="1" w:styleId="c4">
    <w:name w:val="c4"/>
    <w:basedOn w:val="a0"/>
    <w:rsid w:val="00255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2961</Words>
  <Characters>16879</Characters>
  <Application>Microsoft Office Word</Application>
  <DocSecurity>0</DocSecurity>
  <Lines>140</Lines>
  <Paragraphs>39</Paragraphs>
  <ScaleCrop>false</ScaleCrop>
  <Company/>
  <LinksUpToDate>false</LinksUpToDate>
  <CharactersWithSpaces>19801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2017-02-11T09:22:00Z</dcterms:created>
  <dcterms:modified xsi:type="dcterms:W3CDTF">2017-02-11T09:30:00Z</dcterms:modified>
</cp:coreProperties>
</file>